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D1" w:rsidRDefault="00EF0C8F">
      <w:pPr>
        <w:pStyle w:val="a3"/>
        <w:spacing w:after="312"/>
      </w:pPr>
      <w:bookmarkStart w:id="0" w:name="_Hlk153785515"/>
      <w:r>
        <w:t>江汉大学建设工程项目竣工结算审计承诺书</w:t>
      </w:r>
    </w:p>
    <w:bookmarkEnd w:id="0"/>
    <w:p w:rsidR="00A97FD1" w:rsidRDefault="00A97FD1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34837" w:rsidRDefault="00634837" w:rsidP="0063483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江汉大学：</w:t>
      </w:r>
    </w:p>
    <w:p w:rsidR="00634837" w:rsidRDefault="00634837" w:rsidP="0063483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我单位在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</w:rPr>
        <w:t>（建设工程项目名称）</w:t>
      </w:r>
      <w:r>
        <w:rPr>
          <w:rFonts w:eastAsia="仿宋_GB2312"/>
          <w:sz w:val="32"/>
          <w:szCs w:val="32"/>
        </w:rPr>
        <w:t>的竣工结算审计期间，郑重做出如下承诺：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同意接受</w:t>
      </w: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审计处组织</w:t>
      </w:r>
      <w:r>
        <w:rPr>
          <w:rFonts w:eastAsia="仿宋_GB2312" w:hint="eastAsia"/>
          <w:sz w:val="32"/>
          <w:szCs w:val="32"/>
        </w:rPr>
        <w:t>开展</w:t>
      </w:r>
      <w:r>
        <w:rPr>
          <w:rFonts w:eastAsia="仿宋_GB2312"/>
          <w:sz w:val="32"/>
          <w:szCs w:val="32"/>
        </w:rPr>
        <w:t>的本建设工程项目（以下简称项目）的竣工结算审计。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坚持</w:t>
      </w:r>
      <w:r>
        <w:rPr>
          <w:rFonts w:eastAsia="仿宋_GB2312"/>
          <w:sz w:val="32"/>
          <w:szCs w:val="32"/>
        </w:rPr>
        <w:t>实事求是编</w:t>
      </w:r>
      <w:bookmarkStart w:id="1" w:name="_GoBack"/>
      <w:bookmarkEnd w:id="1"/>
      <w:r>
        <w:rPr>
          <w:rFonts w:eastAsia="仿宋_GB2312"/>
          <w:sz w:val="32"/>
          <w:szCs w:val="32"/>
        </w:rPr>
        <w:t>制、报送项目结算</w:t>
      </w:r>
      <w:r>
        <w:rPr>
          <w:rFonts w:eastAsia="仿宋_GB2312" w:hint="eastAsia"/>
          <w:sz w:val="32"/>
          <w:szCs w:val="32"/>
        </w:rPr>
        <w:t>资料</w:t>
      </w:r>
      <w:r>
        <w:rPr>
          <w:rFonts w:eastAsia="仿宋_GB2312"/>
          <w:sz w:val="32"/>
          <w:szCs w:val="32"/>
        </w:rPr>
        <w:t>，保证</w:t>
      </w:r>
      <w:r>
        <w:rPr>
          <w:rFonts w:eastAsia="仿宋_GB2312" w:hint="eastAsia"/>
          <w:sz w:val="32"/>
          <w:szCs w:val="32"/>
        </w:rPr>
        <w:t>所提供的</w:t>
      </w:r>
      <w:r>
        <w:rPr>
          <w:rFonts w:eastAsia="仿宋_GB2312"/>
          <w:sz w:val="32"/>
          <w:szCs w:val="32"/>
        </w:rPr>
        <w:t>竣工结算资料真实</w:t>
      </w:r>
      <w:r>
        <w:rPr>
          <w:rFonts w:eastAsia="仿宋_GB2312" w:hint="eastAsia"/>
          <w:sz w:val="32"/>
          <w:szCs w:val="32"/>
        </w:rPr>
        <w:t>、合法、完整、有效，并实行</w:t>
      </w:r>
      <w:r>
        <w:rPr>
          <w:rFonts w:eastAsia="仿宋_GB2312"/>
          <w:sz w:val="32"/>
          <w:szCs w:val="32"/>
        </w:rPr>
        <w:t>一次性送审</w:t>
      </w:r>
      <w:r>
        <w:rPr>
          <w:rFonts w:eastAsia="仿宋_GB2312" w:hint="eastAsia"/>
          <w:sz w:val="32"/>
          <w:szCs w:val="32"/>
        </w:rPr>
        <w:t>、不再补报</w:t>
      </w:r>
      <w:r>
        <w:rPr>
          <w:rFonts w:eastAsia="仿宋_GB2312"/>
          <w:sz w:val="32"/>
          <w:szCs w:val="32"/>
        </w:rPr>
        <w:t>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严格执行江汉大学</w:t>
      </w:r>
      <w:r>
        <w:rPr>
          <w:rFonts w:eastAsia="仿宋_GB2312" w:hint="eastAsia"/>
          <w:sz w:val="32"/>
          <w:szCs w:val="32"/>
        </w:rPr>
        <w:t>建设工程审计管理相关规定，</w:t>
      </w:r>
      <w:r>
        <w:rPr>
          <w:rFonts w:eastAsia="仿宋_GB2312"/>
          <w:sz w:val="32"/>
          <w:szCs w:val="32"/>
        </w:rPr>
        <w:t>积极配合审计工作，按时参加审计核对</w:t>
      </w:r>
      <w:r>
        <w:rPr>
          <w:rFonts w:eastAsia="仿宋_GB2312" w:hint="eastAsia"/>
          <w:sz w:val="32"/>
          <w:szCs w:val="32"/>
        </w:rPr>
        <w:t>、沟通及</w:t>
      </w:r>
      <w:r>
        <w:rPr>
          <w:rFonts w:eastAsia="仿宋_GB2312"/>
          <w:sz w:val="32"/>
          <w:szCs w:val="32"/>
        </w:rPr>
        <w:t>协调</w:t>
      </w:r>
      <w:r>
        <w:rPr>
          <w:rFonts w:eastAsia="仿宋_GB2312" w:hint="eastAsia"/>
          <w:sz w:val="32"/>
          <w:szCs w:val="32"/>
        </w:rPr>
        <w:t>会议</w:t>
      </w:r>
      <w:r>
        <w:rPr>
          <w:rFonts w:eastAsia="仿宋_GB2312"/>
          <w:sz w:val="32"/>
          <w:szCs w:val="32"/>
        </w:rPr>
        <w:t>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若项目结算书</w:t>
      </w:r>
      <w:r>
        <w:rPr>
          <w:rFonts w:eastAsia="仿宋_GB2312" w:hint="eastAsia"/>
          <w:sz w:val="32"/>
          <w:szCs w:val="32"/>
        </w:rPr>
        <w:t>存在多报、虚报、重报、</w:t>
      </w:r>
      <w:r>
        <w:rPr>
          <w:rFonts w:eastAsia="仿宋_GB2312"/>
          <w:sz w:val="32"/>
          <w:szCs w:val="32"/>
        </w:rPr>
        <w:t>漏报、错算</w:t>
      </w:r>
      <w:r>
        <w:rPr>
          <w:rFonts w:eastAsia="仿宋_GB2312" w:hint="eastAsia"/>
          <w:sz w:val="32"/>
          <w:szCs w:val="32"/>
        </w:rPr>
        <w:t>，或送审</w:t>
      </w:r>
      <w:r>
        <w:rPr>
          <w:rFonts w:eastAsia="仿宋_GB2312"/>
          <w:sz w:val="32"/>
          <w:szCs w:val="32"/>
        </w:rPr>
        <w:t>资料不</w:t>
      </w:r>
      <w:r>
        <w:rPr>
          <w:rFonts w:eastAsia="仿宋_GB2312" w:hint="eastAsia"/>
          <w:sz w:val="32"/>
          <w:szCs w:val="32"/>
        </w:rPr>
        <w:t>齐</w:t>
      </w:r>
      <w:r>
        <w:rPr>
          <w:rFonts w:eastAsia="仿宋_GB2312"/>
          <w:sz w:val="32"/>
          <w:szCs w:val="32"/>
        </w:rPr>
        <w:t>全</w:t>
      </w:r>
      <w:r>
        <w:rPr>
          <w:rFonts w:eastAsia="仿宋_GB2312" w:hint="eastAsia"/>
          <w:sz w:val="32"/>
          <w:szCs w:val="32"/>
        </w:rPr>
        <w:t>、不真实、不合规等情形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责任由我单位全部承担，并同意</w:t>
      </w:r>
      <w:r>
        <w:rPr>
          <w:rFonts w:eastAsia="仿宋_GB2312" w:hint="eastAsia"/>
          <w:sz w:val="32"/>
          <w:szCs w:val="32"/>
        </w:rPr>
        <w:t>按</w:t>
      </w:r>
      <w:r>
        <w:rPr>
          <w:rFonts w:eastAsia="仿宋_GB2312"/>
          <w:sz w:val="32"/>
          <w:szCs w:val="32"/>
        </w:rPr>
        <w:t>让利</w:t>
      </w:r>
      <w:r>
        <w:rPr>
          <w:rFonts w:eastAsia="仿宋_GB2312" w:hint="eastAsia"/>
          <w:sz w:val="32"/>
          <w:szCs w:val="32"/>
        </w:rPr>
        <w:t>处理；</w:t>
      </w:r>
      <w:r>
        <w:rPr>
          <w:rFonts w:eastAsia="仿宋_GB2312"/>
          <w:sz w:val="32"/>
          <w:szCs w:val="32"/>
        </w:rPr>
        <w:t>经</w:t>
      </w:r>
      <w:r>
        <w:rPr>
          <w:rFonts w:eastAsia="仿宋_GB2312" w:hint="eastAsia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>校相关部门批准同意补报或</w:t>
      </w:r>
      <w:r>
        <w:rPr>
          <w:rFonts w:eastAsia="仿宋_GB2312" w:hint="eastAsia"/>
          <w:sz w:val="32"/>
          <w:szCs w:val="32"/>
        </w:rPr>
        <w:t>更</w:t>
      </w:r>
      <w:r>
        <w:rPr>
          <w:rFonts w:eastAsia="仿宋_GB2312"/>
          <w:sz w:val="32"/>
          <w:szCs w:val="32"/>
        </w:rPr>
        <w:t>正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除外。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同意</w:t>
      </w:r>
      <w:r>
        <w:rPr>
          <w:rFonts w:eastAsia="仿宋_GB2312" w:hint="eastAsia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>校审计处对竣工结算资料中手续不</w:t>
      </w:r>
      <w:r>
        <w:rPr>
          <w:rFonts w:eastAsia="仿宋_GB2312" w:hint="eastAsia"/>
          <w:sz w:val="32"/>
          <w:szCs w:val="32"/>
        </w:rPr>
        <w:t>完善、依据不充分、内容</w:t>
      </w:r>
      <w:r>
        <w:rPr>
          <w:rFonts w:eastAsia="仿宋_GB2312"/>
          <w:sz w:val="32"/>
          <w:szCs w:val="32"/>
        </w:rPr>
        <w:t>明显失真的签证</w:t>
      </w:r>
      <w:r>
        <w:rPr>
          <w:rFonts w:eastAsia="仿宋_GB2312" w:hint="eastAsia"/>
          <w:sz w:val="32"/>
          <w:szCs w:val="32"/>
        </w:rPr>
        <w:t>及计价文件，依法依规</w:t>
      </w:r>
      <w:r>
        <w:rPr>
          <w:rFonts w:eastAsia="仿宋_GB2312"/>
          <w:sz w:val="32"/>
          <w:szCs w:val="32"/>
        </w:rPr>
        <w:t>不予采</w:t>
      </w:r>
      <w:r>
        <w:rPr>
          <w:rFonts w:eastAsia="仿宋_GB2312" w:hint="eastAsia"/>
          <w:sz w:val="32"/>
          <w:szCs w:val="32"/>
        </w:rPr>
        <w:t>信</w:t>
      </w:r>
      <w:r>
        <w:rPr>
          <w:rFonts w:eastAsia="仿宋_GB2312"/>
          <w:sz w:val="32"/>
          <w:szCs w:val="32"/>
        </w:rPr>
        <w:t>或予以纠正。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bookmarkStart w:id="2" w:name="OLE_LINK58"/>
      <w:bookmarkStart w:id="3" w:name="OLE_LINK59"/>
      <w:r>
        <w:rPr>
          <w:rFonts w:eastAsia="仿宋_GB2312"/>
          <w:spacing w:val="-6"/>
          <w:sz w:val="32"/>
          <w:szCs w:val="32"/>
        </w:rPr>
        <w:t>收到项目</w:t>
      </w:r>
      <w:r>
        <w:rPr>
          <w:rFonts w:eastAsia="仿宋_GB2312" w:hint="eastAsia"/>
          <w:spacing w:val="-6"/>
          <w:sz w:val="32"/>
          <w:szCs w:val="32"/>
        </w:rPr>
        <w:t>竣工结算审计勘察记录、审核初稿或</w:t>
      </w:r>
      <w:r>
        <w:rPr>
          <w:rFonts w:eastAsia="仿宋_GB2312"/>
          <w:spacing w:val="-6"/>
          <w:sz w:val="32"/>
          <w:szCs w:val="32"/>
        </w:rPr>
        <w:t>征求意见稿后，我单位</w:t>
      </w:r>
      <w:r>
        <w:rPr>
          <w:rFonts w:eastAsia="仿宋_GB2312" w:hint="eastAsia"/>
          <w:spacing w:val="-6"/>
          <w:sz w:val="32"/>
          <w:szCs w:val="32"/>
        </w:rPr>
        <w:t>将</w:t>
      </w:r>
      <w:r>
        <w:rPr>
          <w:rFonts w:eastAsia="仿宋_GB2312"/>
          <w:spacing w:val="-6"/>
          <w:sz w:val="32"/>
          <w:szCs w:val="32"/>
        </w:rPr>
        <w:t>在</w:t>
      </w:r>
      <w:r>
        <w:rPr>
          <w:rFonts w:eastAsia="仿宋_GB2312"/>
          <w:spacing w:val="-6"/>
          <w:sz w:val="32"/>
          <w:szCs w:val="32"/>
          <w:u w:val="single"/>
        </w:rPr>
        <w:t>3</w:t>
      </w:r>
      <w:r>
        <w:rPr>
          <w:rFonts w:eastAsia="仿宋_GB2312" w:hint="eastAsia"/>
          <w:spacing w:val="-6"/>
          <w:sz w:val="32"/>
          <w:szCs w:val="32"/>
        </w:rPr>
        <w:t>个工作日</w:t>
      </w:r>
      <w:r>
        <w:rPr>
          <w:rFonts w:eastAsia="仿宋_GB2312"/>
          <w:spacing w:val="-6"/>
          <w:sz w:val="32"/>
          <w:szCs w:val="32"/>
        </w:rPr>
        <w:t>内</w:t>
      </w:r>
      <w:r>
        <w:rPr>
          <w:rFonts w:eastAsia="仿宋_GB2312" w:hint="eastAsia"/>
          <w:spacing w:val="-6"/>
          <w:sz w:val="32"/>
          <w:szCs w:val="32"/>
        </w:rPr>
        <w:t>提交书面反馈</w:t>
      </w:r>
      <w:r>
        <w:rPr>
          <w:rFonts w:eastAsia="仿宋_GB2312"/>
          <w:spacing w:val="-6"/>
          <w:sz w:val="32"/>
          <w:szCs w:val="32"/>
        </w:rPr>
        <w:t>意见</w:t>
      </w:r>
      <w:r>
        <w:rPr>
          <w:rFonts w:eastAsia="仿宋_GB2312" w:hint="eastAsia"/>
          <w:spacing w:val="-6"/>
          <w:sz w:val="32"/>
          <w:szCs w:val="32"/>
        </w:rPr>
        <w:t>；</w:t>
      </w:r>
      <w:r>
        <w:rPr>
          <w:rFonts w:eastAsia="仿宋_GB2312"/>
          <w:spacing w:val="-6"/>
          <w:sz w:val="32"/>
          <w:szCs w:val="32"/>
        </w:rPr>
        <w:t>逾期</w:t>
      </w:r>
      <w:r>
        <w:rPr>
          <w:rFonts w:eastAsia="仿宋_GB2312" w:hint="eastAsia"/>
          <w:spacing w:val="-6"/>
          <w:sz w:val="32"/>
          <w:szCs w:val="32"/>
        </w:rPr>
        <w:t>未反馈的，</w:t>
      </w:r>
      <w:r>
        <w:rPr>
          <w:rFonts w:eastAsia="仿宋_GB2312"/>
          <w:spacing w:val="-6"/>
          <w:sz w:val="32"/>
          <w:szCs w:val="32"/>
        </w:rPr>
        <w:lastRenderedPageBreak/>
        <w:t>视为认可</w:t>
      </w:r>
      <w:r>
        <w:rPr>
          <w:rFonts w:eastAsia="仿宋_GB2312" w:hint="eastAsia"/>
          <w:spacing w:val="-6"/>
          <w:sz w:val="32"/>
          <w:szCs w:val="32"/>
        </w:rPr>
        <w:t>该阶段对应的审计</w:t>
      </w:r>
      <w:r>
        <w:rPr>
          <w:rFonts w:eastAsia="仿宋_GB2312"/>
          <w:spacing w:val="-6"/>
          <w:sz w:val="32"/>
          <w:szCs w:val="32"/>
        </w:rPr>
        <w:t>结果</w:t>
      </w:r>
      <w:r>
        <w:rPr>
          <w:rFonts w:eastAsia="仿宋_GB2312" w:hint="eastAsia"/>
          <w:spacing w:val="-6"/>
          <w:sz w:val="32"/>
          <w:szCs w:val="32"/>
        </w:rPr>
        <w:t>，无任何异议</w:t>
      </w:r>
      <w:r>
        <w:rPr>
          <w:rFonts w:eastAsia="仿宋_GB2312"/>
          <w:spacing w:val="-6"/>
          <w:sz w:val="32"/>
          <w:szCs w:val="32"/>
        </w:rPr>
        <w:t>。</w:t>
      </w:r>
    </w:p>
    <w:bookmarkEnd w:id="2"/>
    <w:bookmarkEnd w:id="3"/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同意本项目结算审计顺延至下一年度完成（本条款仅适用于每年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日以后报送结算审计的建设工程项目）。国家法定节假日、公休日及学校寒暑假不计入审计</w:t>
      </w:r>
      <w:r>
        <w:rPr>
          <w:rFonts w:eastAsia="仿宋_GB2312" w:hint="eastAsia"/>
          <w:sz w:val="32"/>
          <w:szCs w:val="32"/>
        </w:rPr>
        <w:t>办理时限</w:t>
      </w:r>
      <w:r>
        <w:rPr>
          <w:rFonts w:eastAsia="仿宋_GB2312"/>
          <w:sz w:val="32"/>
          <w:szCs w:val="32"/>
        </w:rPr>
        <w:t>。</w:t>
      </w:r>
    </w:p>
    <w:p w:rsidR="00634837" w:rsidRDefault="00634837" w:rsidP="0063483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同意接受</w:t>
      </w: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审计处对其委托</w:t>
      </w:r>
      <w:r>
        <w:rPr>
          <w:rFonts w:eastAsia="仿宋_GB2312" w:hint="eastAsia"/>
          <w:sz w:val="32"/>
          <w:szCs w:val="32"/>
        </w:rPr>
        <w:t>社会审计机构</w:t>
      </w:r>
      <w:r>
        <w:rPr>
          <w:rFonts w:eastAsia="仿宋_GB2312"/>
          <w:sz w:val="32"/>
          <w:szCs w:val="32"/>
        </w:rPr>
        <w:t>出具的</w:t>
      </w:r>
      <w:r>
        <w:rPr>
          <w:rFonts w:eastAsia="仿宋_GB2312" w:hint="eastAsia"/>
          <w:sz w:val="32"/>
          <w:szCs w:val="32"/>
        </w:rPr>
        <w:t>竣工结算咨询</w:t>
      </w:r>
      <w:r>
        <w:rPr>
          <w:rFonts w:eastAsia="仿宋_GB2312"/>
          <w:sz w:val="32"/>
          <w:szCs w:val="32"/>
        </w:rPr>
        <w:t>报告进行复</w:t>
      </w:r>
      <w:r>
        <w:rPr>
          <w:rFonts w:eastAsia="仿宋_GB2312" w:hint="eastAsia"/>
          <w:sz w:val="32"/>
          <w:szCs w:val="32"/>
        </w:rPr>
        <w:t>核</w:t>
      </w:r>
      <w:r>
        <w:rPr>
          <w:rFonts w:eastAsia="仿宋_GB2312"/>
          <w:sz w:val="32"/>
          <w:szCs w:val="32"/>
        </w:rPr>
        <w:t>。若审计处对</w:t>
      </w:r>
      <w:r>
        <w:rPr>
          <w:rFonts w:eastAsia="仿宋_GB2312" w:hint="eastAsia"/>
          <w:sz w:val="32"/>
          <w:szCs w:val="32"/>
        </w:rPr>
        <w:t>竣工结算咨询</w:t>
      </w:r>
      <w:r>
        <w:rPr>
          <w:rFonts w:eastAsia="仿宋_GB2312"/>
          <w:sz w:val="32"/>
          <w:szCs w:val="32"/>
        </w:rPr>
        <w:t>报告有异议，可以另行聘请其他</w:t>
      </w:r>
      <w:r>
        <w:rPr>
          <w:rFonts w:eastAsia="仿宋_GB2312" w:hint="eastAsia"/>
          <w:sz w:val="32"/>
          <w:szCs w:val="32"/>
        </w:rPr>
        <w:t>社会</w:t>
      </w:r>
      <w:r>
        <w:rPr>
          <w:rFonts w:eastAsia="仿宋_GB2312"/>
          <w:sz w:val="32"/>
          <w:szCs w:val="32"/>
        </w:rPr>
        <w:t>审计机构</w:t>
      </w:r>
      <w:r>
        <w:rPr>
          <w:rFonts w:eastAsia="仿宋_GB2312" w:hint="eastAsia"/>
          <w:sz w:val="32"/>
          <w:szCs w:val="32"/>
        </w:rPr>
        <w:t>复审</w:t>
      </w:r>
      <w:r>
        <w:rPr>
          <w:rFonts w:eastAsia="仿宋_GB2312"/>
          <w:sz w:val="32"/>
          <w:szCs w:val="32"/>
        </w:rPr>
        <w:t>，我单位将无条件配合复</w:t>
      </w:r>
      <w:r>
        <w:rPr>
          <w:rFonts w:eastAsia="仿宋_GB2312" w:hint="eastAsia"/>
          <w:sz w:val="32"/>
          <w:szCs w:val="32"/>
        </w:rPr>
        <w:t>审、核对及相关调整工作</w:t>
      </w:r>
      <w:r>
        <w:rPr>
          <w:rFonts w:eastAsia="仿宋_GB2312"/>
          <w:sz w:val="32"/>
          <w:szCs w:val="32"/>
        </w:rPr>
        <w:t>。</w:t>
      </w:r>
    </w:p>
    <w:p w:rsidR="00634837" w:rsidRDefault="00634837" w:rsidP="0063483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我单位授权委托</w:t>
      </w:r>
      <w:r>
        <w:rPr>
          <w:rFonts w:eastAsia="仿宋_GB2312"/>
          <w:sz w:val="32"/>
          <w:szCs w:val="32"/>
          <w:u w:val="single"/>
        </w:rPr>
        <w:t>（姓名）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>（身份证号）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>（电话）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代表本单位全权办理与竣工结算审计相关的一切事宜，结算审计期间其在审计资料上的所有签字有效，我公司均予以认可。</w:t>
      </w:r>
    </w:p>
    <w:p w:rsidR="00634837" w:rsidRDefault="00634837" w:rsidP="0063483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同意</w:t>
      </w:r>
      <w:r>
        <w:rPr>
          <w:rFonts w:eastAsia="仿宋_GB2312" w:hint="eastAsia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学校</w:t>
      </w:r>
      <w:r>
        <w:rPr>
          <w:rFonts w:eastAsia="仿宋_GB2312" w:hint="eastAsia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规定，承担本项目审减率超过</w:t>
      </w:r>
      <w:r>
        <w:rPr>
          <w:rFonts w:eastAsia="仿宋_GB2312"/>
          <w:sz w:val="32"/>
          <w:szCs w:val="32"/>
        </w:rPr>
        <w:t>8%</w:t>
      </w:r>
      <w:r>
        <w:rPr>
          <w:rFonts w:eastAsia="仿宋_GB2312"/>
          <w:sz w:val="32"/>
          <w:szCs w:val="32"/>
        </w:rPr>
        <w:t>以外部分的审计费用，并同意由学校在项目结算款中予以代扣代付。</w:t>
      </w:r>
      <w:r>
        <w:rPr>
          <w:rFonts w:eastAsia="仿宋_GB2312" w:hint="eastAsia"/>
          <w:sz w:val="32"/>
          <w:szCs w:val="32"/>
        </w:rPr>
        <w:t>合同另有约定的，从其约定。</w:t>
      </w:r>
    </w:p>
    <w:p w:rsidR="00634837" w:rsidRDefault="00634837" w:rsidP="00634837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:rsidR="00634837" w:rsidRDefault="00634837" w:rsidP="00634837">
      <w:pPr>
        <w:pStyle w:val="a4"/>
        <w:ind w:firstLine="640"/>
        <w:rPr>
          <w:snapToGrid w:val="0"/>
        </w:rPr>
      </w:pPr>
      <w:r>
        <w:rPr>
          <w:snapToGrid w:val="0"/>
        </w:rPr>
        <w:t>附件：被委托人身份证复印件</w:t>
      </w:r>
    </w:p>
    <w:p w:rsidR="00634837" w:rsidRDefault="00634837" w:rsidP="00634837">
      <w:pPr>
        <w:spacing w:line="560" w:lineRule="exact"/>
        <w:ind w:rightChars="600" w:right="1260"/>
        <w:jc w:val="right"/>
        <w:rPr>
          <w:rFonts w:eastAsia="仿宋_GB2312"/>
          <w:sz w:val="32"/>
          <w:szCs w:val="32"/>
        </w:rPr>
      </w:pPr>
    </w:p>
    <w:p w:rsidR="00634837" w:rsidRDefault="00634837" w:rsidP="00634837">
      <w:pPr>
        <w:spacing w:line="560" w:lineRule="exact"/>
        <w:ind w:rightChars="600" w:right="1260"/>
        <w:jc w:val="right"/>
        <w:rPr>
          <w:rFonts w:eastAsia="仿宋_GB2312"/>
          <w:sz w:val="32"/>
          <w:szCs w:val="32"/>
        </w:rPr>
      </w:pPr>
    </w:p>
    <w:p w:rsidR="00634837" w:rsidRDefault="00634837" w:rsidP="00634837">
      <w:pPr>
        <w:spacing w:line="560" w:lineRule="exact"/>
        <w:ind w:rightChars="300" w:right="63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承诺人签字：此处由施工单位法定代表人签名</w:t>
      </w:r>
    </w:p>
    <w:p w:rsidR="00634837" w:rsidRDefault="00634837" w:rsidP="00634837">
      <w:pPr>
        <w:spacing w:line="560" w:lineRule="exact"/>
        <w:ind w:rightChars="300" w:right="63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承诺单位盖章：此处盖施工单位公章</w:t>
      </w:r>
    </w:p>
    <w:p w:rsidR="00634837" w:rsidRDefault="00634837" w:rsidP="00634837">
      <w:pPr>
        <w:spacing w:line="560" w:lineRule="exact"/>
        <w:ind w:rightChars="600" w:right="12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A97FD1" w:rsidRDefault="00A97FD1">
      <w:pPr>
        <w:rPr>
          <w:rFonts w:hint="eastAsia"/>
        </w:rPr>
      </w:pPr>
    </w:p>
    <w:sectPr w:rsidR="00A97FD1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FB513D"/>
    <w:rsid w:val="00634837"/>
    <w:rsid w:val="00A97FD1"/>
    <w:rsid w:val="00EF0C8F"/>
    <w:rsid w:val="1F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0F562"/>
  <w15:docId w15:val="{3594AF5F-3BF9-4A70-9714-E61448F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公文标题"/>
    <w:basedOn w:val="a"/>
    <w:qFormat/>
    <w:pPr>
      <w:spacing w:afterLines="100" w:after="381" w:line="720" w:lineRule="exact"/>
      <w:jc w:val="center"/>
    </w:pPr>
    <w:rPr>
      <w:rFonts w:eastAsia="方正小标宋简体"/>
      <w:w w:val="90"/>
      <w:sz w:val="44"/>
      <w:szCs w:val="32"/>
    </w:rPr>
  </w:style>
  <w:style w:type="paragraph" w:customStyle="1" w:styleId="a4">
    <w:name w:val="a公文正文"/>
    <w:basedOn w:val="a"/>
    <w:link w:val="aChar"/>
    <w:qFormat/>
    <w:pPr>
      <w:spacing w:line="560" w:lineRule="exact"/>
      <w:ind w:firstLineChars="200" w:firstLine="200"/>
    </w:pPr>
    <w:rPr>
      <w:rFonts w:eastAsia="仿宋_GB2312"/>
      <w:sz w:val="32"/>
      <w:szCs w:val="32"/>
    </w:rPr>
  </w:style>
  <w:style w:type="character" w:customStyle="1" w:styleId="aChar">
    <w:name w:val="a公文正文 Char"/>
    <w:link w:val="a4"/>
    <w:rsid w:val="00634837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晋梅</dc:creator>
  <cp:lastModifiedBy>杨晓</cp:lastModifiedBy>
  <cp:revision>2</cp:revision>
  <dcterms:created xsi:type="dcterms:W3CDTF">2026-03-19T07:35:00Z</dcterms:created>
  <dcterms:modified xsi:type="dcterms:W3CDTF">2026-03-19T07:35:00Z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FA98C47D588D47D4B65CBBAD3763D02E</vt:lpwstr>
  </property>
</Properties>
</file>